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DEFC3" w14:textId="77777777" w:rsidR="00925482" w:rsidRDefault="00925482">
      <w:pPr>
        <w:rPr>
          <w:rFonts w:ascii="Times New Roman" w:hAnsi="Times New Roman"/>
          <w:b/>
        </w:rPr>
      </w:pPr>
      <w:bookmarkStart w:id="0" w:name="_GoBack"/>
      <w:bookmarkEnd w:id="0"/>
      <w:r>
        <w:rPr>
          <w:rFonts w:ascii="Times New Roman" w:hAnsi="Times New Roman"/>
          <w:b/>
        </w:rPr>
        <w:t>PART ONE – THE INTRODUCTION</w:t>
      </w:r>
      <w:r w:rsidR="00AC3FF4">
        <w:rPr>
          <w:rFonts w:ascii="Times New Roman" w:hAnsi="Times New Roman"/>
          <w:b/>
        </w:rPr>
        <w:t xml:space="preserve"> – PRINT THIS OUT SEPARATELY</w:t>
      </w:r>
    </w:p>
    <w:p w14:paraId="3BC409B8" w14:textId="77777777" w:rsidR="00925482" w:rsidRDefault="00925482">
      <w:pPr>
        <w:rPr>
          <w:rFonts w:ascii="Times New Roman" w:hAnsi="Times New Roman"/>
          <w:b/>
        </w:rPr>
      </w:pPr>
    </w:p>
    <w:p w14:paraId="6AB5B7AD" w14:textId="77777777" w:rsidR="009C10FA" w:rsidRPr="00925482" w:rsidRDefault="009C10FA" w:rsidP="009C10FA">
      <w:pPr>
        <w:rPr>
          <w:rFonts w:ascii="Times New Roman" w:hAnsi="Times New Roman"/>
        </w:rPr>
      </w:pPr>
      <w:r>
        <w:rPr>
          <w:rFonts w:ascii="Times New Roman" w:hAnsi="Times New Roman"/>
          <w:b/>
        </w:rPr>
        <w:t xml:space="preserve">1. </w:t>
      </w:r>
      <w:r w:rsidRPr="00925482">
        <w:rPr>
          <w:rFonts w:ascii="Times New Roman" w:hAnsi="Times New Roman"/>
        </w:rPr>
        <w:t xml:space="preserve">I use ProQuest, and my key words are: </w:t>
      </w:r>
      <w:r>
        <w:rPr>
          <w:rFonts w:ascii="Times New Roman" w:hAnsi="Times New Roman"/>
        </w:rPr>
        <w:t>Social Effects of Internet Use</w:t>
      </w:r>
      <w:r w:rsidRPr="00925482">
        <w:rPr>
          <w:rFonts w:ascii="Times New Roman" w:hAnsi="Times New Roman"/>
        </w:rPr>
        <w:t xml:space="preserve"> </w:t>
      </w:r>
      <w:r>
        <w:rPr>
          <w:rFonts w:ascii="Times New Roman" w:hAnsi="Times New Roman"/>
        </w:rPr>
        <w:t>(in the first search bar).</w:t>
      </w:r>
      <w:r w:rsidRPr="00925482">
        <w:rPr>
          <w:rFonts w:ascii="Times New Roman" w:hAnsi="Times New Roman"/>
        </w:rPr>
        <w:t xml:space="preserve"> </w:t>
      </w:r>
      <w:r>
        <w:rPr>
          <w:rFonts w:ascii="Times New Roman" w:hAnsi="Times New Roman"/>
        </w:rPr>
        <w:t xml:space="preserve">Under Source Type, </w:t>
      </w:r>
      <w:r w:rsidRPr="00925482">
        <w:rPr>
          <w:rFonts w:ascii="Times New Roman" w:hAnsi="Times New Roman"/>
        </w:rPr>
        <w:t>I select Magazines</w:t>
      </w:r>
      <w:r>
        <w:rPr>
          <w:rFonts w:ascii="Times New Roman" w:hAnsi="Times New Roman"/>
        </w:rPr>
        <w:t>, Newspapers</w:t>
      </w:r>
      <w:r w:rsidRPr="00925482">
        <w:rPr>
          <w:rFonts w:ascii="Times New Roman" w:hAnsi="Times New Roman"/>
        </w:rPr>
        <w:t xml:space="preserve">. </w:t>
      </w:r>
      <w:r>
        <w:rPr>
          <w:rFonts w:ascii="Times New Roman" w:hAnsi="Times New Roman"/>
        </w:rPr>
        <w:t>Under Document type, I do not select a category. Under L</w:t>
      </w:r>
      <w:r w:rsidRPr="00925482">
        <w:rPr>
          <w:rFonts w:ascii="Times New Roman" w:hAnsi="Times New Roman"/>
        </w:rPr>
        <w:t>anguage, I select English.</w:t>
      </w:r>
    </w:p>
    <w:p w14:paraId="58544DE6" w14:textId="77777777" w:rsidR="009C10FA" w:rsidRPr="00925482" w:rsidRDefault="009C10FA" w:rsidP="009C10FA">
      <w:pPr>
        <w:rPr>
          <w:rFonts w:ascii="Times New Roman" w:hAnsi="Times New Roman"/>
        </w:rPr>
      </w:pPr>
    </w:p>
    <w:p w14:paraId="353D5988" w14:textId="77777777" w:rsidR="009C10FA" w:rsidRPr="00925482" w:rsidRDefault="009C10FA" w:rsidP="009C10FA">
      <w:pPr>
        <w:rPr>
          <w:rFonts w:ascii="Times New Roman" w:hAnsi="Times New Roman"/>
        </w:rPr>
      </w:pPr>
      <w:r>
        <w:rPr>
          <w:rFonts w:ascii="Times New Roman" w:hAnsi="Times New Roman"/>
        </w:rPr>
        <w:t>2. Below is my quote. It certainly shows a very negative effect of internet use.</w:t>
      </w:r>
    </w:p>
    <w:p w14:paraId="0DA07C3E" w14:textId="77777777" w:rsidR="009C10FA" w:rsidRPr="00925482" w:rsidRDefault="009C10FA" w:rsidP="009C10FA">
      <w:pPr>
        <w:rPr>
          <w:rFonts w:ascii="Times New Roman" w:hAnsi="Times New Roman"/>
        </w:rPr>
      </w:pPr>
    </w:p>
    <w:p w14:paraId="60CB1516" w14:textId="77777777" w:rsidR="009C10FA" w:rsidRPr="004900FD" w:rsidRDefault="00FF2154" w:rsidP="000F0AD2">
      <w:pPr>
        <w:pStyle w:val="Heading1"/>
        <w:spacing w:beforeLines="0" w:afterLines="0"/>
        <w:ind w:firstLine="720"/>
        <w:rPr>
          <w:rFonts w:ascii="Times New Roman" w:hAnsi="Times New Roman"/>
          <w:b w:val="0"/>
          <w:color w:val="777777"/>
          <w:sz w:val="24"/>
          <w:szCs w:val="37"/>
        </w:rPr>
      </w:pPr>
      <w:r w:rsidRPr="004900FD">
        <w:rPr>
          <w:rFonts w:ascii="Times New Roman" w:hAnsi="Times New Roman"/>
          <w:b w:val="0"/>
          <w:color w:val="555555"/>
          <w:sz w:val="24"/>
          <w:szCs w:val="19"/>
        </w:rPr>
        <w:t xml:space="preserve">In the </w:t>
      </w:r>
      <w:r w:rsidRPr="004900FD">
        <w:rPr>
          <w:rFonts w:ascii="Times New Roman" w:hAnsi="Times New Roman"/>
          <w:b w:val="0"/>
          <w:i/>
          <w:color w:val="555555"/>
          <w:sz w:val="24"/>
          <w:szCs w:val="19"/>
        </w:rPr>
        <w:t>Coleraine Time</w:t>
      </w:r>
      <w:r w:rsidR="004900FD" w:rsidRPr="004900FD">
        <w:rPr>
          <w:rFonts w:ascii="Times New Roman" w:hAnsi="Times New Roman"/>
          <w:b w:val="0"/>
          <w:i/>
          <w:color w:val="555555"/>
          <w:sz w:val="24"/>
          <w:szCs w:val="19"/>
        </w:rPr>
        <w:t>s</w:t>
      </w:r>
      <w:r w:rsidRPr="004900FD">
        <w:rPr>
          <w:rFonts w:ascii="Times New Roman" w:hAnsi="Times New Roman"/>
          <w:b w:val="0"/>
          <w:color w:val="555555"/>
          <w:sz w:val="24"/>
          <w:szCs w:val="19"/>
        </w:rPr>
        <w:t xml:space="preserve"> article “</w:t>
      </w:r>
      <w:r w:rsidRPr="004900FD">
        <w:rPr>
          <w:rFonts w:ascii="Times New Roman" w:hAnsi="Times New Roman"/>
          <w:b w:val="0"/>
          <w:color w:val="777777"/>
          <w:sz w:val="24"/>
          <w:szCs w:val="37"/>
        </w:rPr>
        <w:t xml:space="preserve">Negative effects of social media 'greater than previously thought,’” the author writes, </w:t>
      </w:r>
      <w:r w:rsidR="009C10FA" w:rsidRPr="004900FD">
        <w:rPr>
          <w:rFonts w:ascii="Times New Roman" w:hAnsi="Times New Roman"/>
          <w:b w:val="0"/>
          <w:color w:val="555555"/>
          <w:sz w:val="24"/>
          <w:szCs w:val="19"/>
        </w:rPr>
        <w:t>“Scientists have found a link between excessive</w:t>
      </w:r>
      <w:r w:rsidR="009C10FA" w:rsidRPr="004900FD">
        <w:rPr>
          <w:rStyle w:val="apple-converted-space"/>
          <w:rFonts w:ascii="Times New Roman" w:hAnsi="Times New Roman"/>
          <w:b w:val="0"/>
          <w:color w:val="555555"/>
          <w:sz w:val="24"/>
          <w:szCs w:val="19"/>
        </w:rPr>
        <w:t> </w:t>
      </w:r>
      <w:r w:rsidR="009C10FA" w:rsidRPr="004900FD">
        <w:rPr>
          <w:rStyle w:val="hit"/>
          <w:rFonts w:ascii="Times New Roman" w:hAnsi="Times New Roman"/>
          <w:b w:val="0"/>
          <w:color w:val="000000"/>
          <w:sz w:val="24"/>
          <w:szCs w:val="19"/>
        </w:rPr>
        <w:t>use</w:t>
      </w:r>
      <w:r w:rsidR="009C10FA" w:rsidRPr="004900FD">
        <w:rPr>
          <w:rStyle w:val="apple-converted-space"/>
          <w:rFonts w:ascii="Times New Roman" w:hAnsi="Times New Roman"/>
          <w:b w:val="0"/>
          <w:color w:val="555555"/>
          <w:sz w:val="24"/>
          <w:szCs w:val="19"/>
        </w:rPr>
        <w:t> </w:t>
      </w:r>
      <w:r w:rsidR="009C10FA" w:rsidRPr="004900FD">
        <w:rPr>
          <w:rFonts w:ascii="Times New Roman" w:hAnsi="Times New Roman"/>
          <w:b w:val="0"/>
          <w:color w:val="555555"/>
          <w:sz w:val="24"/>
          <w:szCs w:val="19"/>
        </w:rPr>
        <w:t>and mental health problems.</w:t>
      </w:r>
      <w:r w:rsidR="009C10FA" w:rsidRPr="004900FD">
        <w:rPr>
          <w:rStyle w:val="apple-converted-space"/>
          <w:rFonts w:ascii="Times New Roman" w:hAnsi="Times New Roman"/>
          <w:b w:val="0"/>
          <w:color w:val="555555"/>
          <w:sz w:val="24"/>
          <w:szCs w:val="19"/>
        </w:rPr>
        <w:t> </w:t>
      </w:r>
      <w:r w:rsidR="009C10FA" w:rsidRPr="004900FD">
        <w:rPr>
          <w:rFonts w:ascii="Times New Roman" w:hAnsi="Times New Roman"/>
          <w:b w:val="0"/>
          <w:color w:val="555555"/>
          <w:sz w:val="24"/>
          <w:szCs w:val="19"/>
        </w:rPr>
        <w:t>The negative</w:t>
      </w:r>
      <w:r w:rsidR="009C10FA" w:rsidRPr="004900FD">
        <w:rPr>
          <w:rStyle w:val="apple-converted-space"/>
          <w:rFonts w:ascii="Times New Roman" w:hAnsi="Times New Roman"/>
          <w:b w:val="0"/>
          <w:color w:val="555555"/>
          <w:sz w:val="24"/>
          <w:szCs w:val="19"/>
        </w:rPr>
        <w:t> </w:t>
      </w:r>
      <w:r w:rsidR="009C10FA" w:rsidRPr="004900FD">
        <w:rPr>
          <w:rStyle w:val="hit"/>
          <w:rFonts w:ascii="Times New Roman" w:hAnsi="Times New Roman"/>
          <w:b w:val="0"/>
          <w:color w:val="000000"/>
          <w:sz w:val="24"/>
          <w:szCs w:val="19"/>
        </w:rPr>
        <w:t>effects</w:t>
      </w:r>
      <w:r w:rsidR="009C10FA" w:rsidRPr="004900FD">
        <w:rPr>
          <w:rStyle w:val="apple-converted-space"/>
          <w:rFonts w:ascii="Times New Roman" w:hAnsi="Times New Roman"/>
          <w:b w:val="0"/>
          <w:color w:val="555555"/>
          <w:sz w:val="24"/>
          <w:szCs w:val="19"/>
        </w:rPr>
        <w:t> </w:t>
      </w:r>
      <w:r w:rsidR="009C10FA" w:rsidRPr="004900FD">
        <w:rPr>
          <w:rStyle w:val="hit"/>
          <w:rFonts w:ascii="Times New Roman" w:hAnsi="Times New Roman"/>
          <w:b w:val="0"/>
          <w:color w:val="000000"/>
          <w:sz w:val="24"/>
          <w:szCs w:val="19"/>
        </w:rPr>
        <w:t>of</w:t>
      </w:r>
      <w:r w:rsidR="009C10FA" w:rsidRPr="004900FD">
        <w:rPr>
          <w:rStyle w:val="apple-converted-space"/>
          <w:rFonts w:ascii="Times New Roman" w:hAnsi="Times New Roman"/>
          <w:b w:val="0"/>
          <w:color w:val="555555"/>
          <w:sz w:val="24"/>
          <w:szCs w:val="19"/>
        </w:rPr>
        <w:t> </w:t>
      </w:r>
      <w:r w:rsidR="009C10FA" w:rsidRPr="004900FD">
        <w:rPr>
          <w:rStyle w:val="hit"/>
          <w:rFonts w:ascii="Times New Roman" w:hAnsi="Times New Roman"/>
          <w:b w:val="0"/>
          <w:color w:val="000000"/>
          <w:sz w:val="24"/>
          <w:szCs w:val="19"/>
        </w:rPr>
        <w:t>social</w:t>
      </w:r>
      <w:r w:rsidR="009C10FA" w:rsidRPr="004900FD">
        <w:rPr>
          <w:rStyle w:val="apple-converted-space"/>
          <w:rFonts w:ascii="Times New Roman" w:hAnsi="Times New Roman"/>
          <w:b w:val="0"/>
          <w:color w:val="555555"/>
          <w:sz w:val="24"/>
          <w:szCs w:val="19"/>
        </w:rPr>
        <w:t> </w:t>
      </w:r>
      <w:r w:rsidR="009C10FA" w:rsidRPr="004900FD">
        <w:rPr>
          <w:rFonts w:ascii="Times New Roman" w:hAnsi="Times New Roman"/>
          <w:b w:val="0"/>
          <w:color w:val="555555"/>
          <w:sz w:val="24"/>
          <w:szCs w:val="19"/>
        </w:rPr>
        <w:t>media on young people could be far greater than previously thought</w:t>
      </w:r>
      <w:r w:rsidR="009C10FA" w:rsidRPr="004900FD">
        <w:rPr>
          <w:rStyle w:val="apple-converted-space"/>
          <w:rFonts w:ascii="Times New Roman" w:hAnsi="Times New Roman"/>
          <w:b w:val="0"/>
          <w:color w:val="555555"/>
          <w:sz w:val="24"/>
          <w:szCs w:val="19"/>
        </w:rPr>
        <w:t> </w:t>
      </w:r>
      <w:r w:rsidR="00A65C88" w:rsidRPr="004900FD">
        <w:rPr>
          <w:rFonts w:ascii="Times New Roman" w:hAnsi="Times New Roman"/>
          <w:b w:val="0"/>
          <w:color w:val="555555"/>
          <w:sz w:val="24"/>
          <w:szCs w:val="19"/>
        </w:rPr>
        <w:t xml:space="preserve">[…] </w:t>
      </w:r>
      <w:r w:rsidR="009C10FA" w:rsidRPr="004900FD">
        <w:rPr>
          <w:rFonts w:ascii="Times New Roman" w:hAnsi="Times New Roman"/>
          <w:b w:val="0"/>
          <w:color w:val="555555"/>
          <w:sz w:val="24"/>
          <w:szCs w:val="19"/>
        </w:rPr>
        <w:t>University-aged students addicted to scrolling</w:t>
      </w:r>
      <w:r w:rsidR="009C10FA" w:rsidRPr="004900FD">
        <w:rPr>
          <w:rStyle w:val="apple-converted-space"/>
          <w:rFonts w:ascii="Times New Roman" w:hAnsi="Times New Roman"/>
          <w:b w:val="0"/>
          <w:color w:val="555555"/>
          <w:sz w:val="24"/>
          <w:szCs w:val="19"/>
        </w:rPr>
        <w:t> </w:t>
      </w:r>
      <w:r w:rsidR="009C10FA" w:rsidRPr="004900FD">
        <w:rPr>
          <w:rStyle w:val="hit"/>
          <w:rFonts w:ascii="Times New Roman" w:hAnsi="Times New Roman"/>
          <w:b w:val="0"/>
          <w:color w:val="000000"/>
          <w:sz w:val="24"/>
          <w:szCs w:val="19"/>
        </w:rPr>
        <w:t>social</w:t>
      </w:r>
      <w:r w:rsidR="009C10FA" w:rsidRPr="004900FD">
        <w:rPr>
          <w:rStyle w:val="apple-converted-space"/>
          <w:rFonts w:ascii="Times New Roman" w:hAnsi="Times New Roman"/>
          <w:b w:val="0"/>
          <w:color w:val="555555"/>
          <w:sz w:val="24"/>
          <w:szCs w:val="19"/>
        </w:rPr>
        <w:t> </w:t>
      </w:r>
      <w:r w:rsidR="009C10FA" w:rsidRPr="004900FD">
        <w:rPr>
          <w:rFonts w:ascii="Times New Roman" w:hAnsi="Times New Roman"/>
          <w:b w:val="0"/>
          <w:color w:val="555555"/>
          <w:sz w:val="24"/>
          <w:szCs w:val="19"/>
        </w:rPr>
        <w:t xml:space="preserve">media sites, watching videos online and browsing web pages are more likely to suffer from depression, anxiety, impulsiveness, inattention, executive functioning or </w:t>
      </w:r>
      <w:proofErr w:type="gramStart"/>
      <w:r w:rsidR="009C10FA" w:rsidRPr="004900FD">
        <w:rPr>
          <w:rFonts w:ascii="Times New Roman" w:hAnsi="Times New Roman"/>
          <w:b w:val="0"/>
          <w:color w:val="555555"/>
          <w:sz w:val="24"/>
          <w:szCs w:val="19"/>
        </w:rPr>
        <w:t>ADHD”(</w:t>
      </w:r>
      <w:proofErr w:type="gramEnd"/>
      <w:r w:rsidR="009C10FA" w:rsidRPr="004900FD">
        <w:rPr>
          <w:rFonts w:ascii="Times New Roman" w:hAnsi="Times New Roman"/>
          <w:b w:val="0"/>
          <w:color w:val="555555"/>
          <w:sz w:val="24"/>
          <w:szCs w:val="19"/>
        </w:rPr>
        <w:t>in-text citation).</w:t>
      </w:r>
    </w:p>
    <w:p w14:paraId="69F4E088" w14:textId="77777777" w:rsidR="007F2943" w:rsidRDefault="007F2943">
      <w:pPr>
        <w:rPr>
          <w:rFonts w:ascii="Times New Roman" w:hAnsi="Times New Roman"/>
          <w:b/>
        </w:rPr>
      </w:pPr>
    </w:p>
    <w:p w14:paraId="72569EB0" w14:textId="77777777" w:rsidR="007F2943" w:rsidRPr="007F2943" w:rsidRDefault="007F2943" w:rsidP="007F2943">
      <w:pPr>
        <w:pStyle w:val="ListParagraph"/>
        <w:numPr>
          <w:ilvl w:val="0"/>
          <w:numId w:val="2"/>
        </w:numPr>
        <w:rPr>
          <w:rFonts w:ascii="Times New Roman" w:hAnsi="Times New Roman"/>
        </w:rPr>
      </w:pPr>
      <w:r w:rsidRPr="007F2943">
        <w:rPr>
          <w:rFonts w:ascii="Times New Roman" w:hAnsi="Times New Roman"/>
        </w:rPr>
        <w:t>NOTE: This is certainly bleak, and it is very true. It is also a great quote for your introduction!</w:t>
      </w:r>
      <w:r>
        <w:rPr>
          <w:rFonts w:ascii="Times New Roman" w:hAnsi="Times New Roman"/>
        </w:rPr>
        <w:t xml:space="preserve"> Write out the Annotated Bibliography for this in Part Two</w:t>
      </w:r>
    </w:p>
    <w:p w14:paraId="0012CB9D" w14:textId="77777777" w:rsidR="007F2943" w:rsidRDefault="007F2943" w:rsidP="007F2943">
      <w:pPr>
        <w:rPr>
          <w:rFonts w:ascii="Times New Roman" w:hAnsi="Times New Roman"/>
        </w:rPr>
      </w:pPr>
    </w:p>
    <w:p w14:paraId="6C19FB4F" w14:textId="77777777" w:rsidR="007F2943" w:rsidRPr="000F0AD2" w:rsidRDefault="007F2943" w:rsidP="007F2943">
      <w:pPr>
        <w:rPr>
          <w:rFonts w:ascii="Times New Roman" w:hAnsi="Times New Roman"/>
          <w:b/>
        </w:rPr>
      </w:pPr>
      <w:r w:rsidRPr="000F0AD2">
        <w:rPr>
          <w:rFonts w:ascii="Times New Roman" w:hAnsi="Times New Roman"/>
          <w:b/>
        </w:rPr>
        <w:t>3. Find a second quote and do the same.</w:t>
      </w:r>
    </w:p>
    <w:p w14:paraId="3BCAE529" w14:textId="77777777" w:rsidR="007F2943" w:rsidRDefault="007F2943" w:rsidP="007F2943">
      <w:pPr>
        <w:rPr>
          <w:rFonts w:ascii="Times New Roman" w:hAnsi="Times New Roman"/>
        </w:rPr>
      </w:pPr>
    </w:p>
    <w:p w14:paraId="71C626E4" w14:textId="77777777" w:rsidR="00436530" w:rsidRPr="000F0AD2" w:rsidRDefault="007F2943" w:rsidP="007F2943">
      <w:pPr>
        <w:rPr>
          <w:rFonts w:ascii="Times New Roman" w:hAnsi="Times New Roman"/>
          <w:b/>
        </w:rPr>
      </w:pPr>
      <w:r w:rsidRPr="000F0AD2">
        <w:rPr>
          <w:rFonts w:ascii="Times New Roman" w:hAnsi="Times New Roman"/>
          <w:b/>
        </w:rPr>
        <w:t>4. Write out the thesis. The thesis is the point your research paper proves.</w:t>
      </w:r>
    </w:p>
    <w:p w14:paraId="59CEE03A" w14:textId="77777777" w:rsidR="00436530" w:rsidRDefault="00436530">
      <w:pPr>
        <w:rPr>
          <w:rFonts w:ascii="Times New Roman" w:hAnsi="Times New Roman"/>
          <w:b/>
        </w:rPr>
      </w:pPr>
    </w:p>
    <w:p w14:paraId="707D0462" w14:textId="77777777" w:rsidR="00436530" w:rsidRDefault="00436530">
      <w:pPr>
        <w:rPr>
          <w:rFonts w:ascii="Times New Roman" w:hAnsi="Times New Roman"/>
          <w:b/>
        </w:rPr>
      </w:pPr>
    </w:p>
    <w:p w14:paraId="071E1259" w14:textId="77777777" w:rsidR="00183DBE" w:rsidRDefault="00183DBE">
      <w:pPr>
        <w:rPr>
          <w:rFonts w:ascii="Times New Roman" w:hAnsi="Times New Roman"/>
          <w:b/>
        </w:rPr>
      </w:pPr>
    </w:p>
    <w:p w14:paraId="27B2A5CB" w14:textId="77777777" w:rsidR="00183DBE" w:rsidRDefault="00183DBE">
      <w:pPr>
        <w:rPr>
          <w:rFonts w:ascii="Times New Roman" w:hAnsi="Times New Roman"/>
          <w:b/>
        </w:rPr>
      </w:pPr>
    </w:p>
    <w:p w14:paraId="0B8F1ED6" w14:textId="77777777" w:rsidR="00925482" w:rsidRDefault="00925482">
      <w:pPr>
        <w:rPr>
          <w:rFonts w:ascii="Times New Roman" w:hAnsi="Times New Roman"/>
          <w:b/>
        </w:rPr>
      </w:pPr>
    </w:p>
    <w:p w14:paraId="0C9EB32A" w14:textId="77777777" w:rsidR="00925482" w:rsidRDefault="00925482">
      <w:pPr>
        <w:rPr>
          <w:rFonts w:ascii="Times New Roman" w:hAnsi="Times New Roman"/>
          <w:b/>
        </w:rPr>
      </w:pPr>
    </w:p>
    <w:p w14:paraId="3F4C074F" w14:textId="77777777" w:rsidR="003610EB" w:rsidRPr="00925482" w:rsidRDefault="003610EB">
      <w:pPr>
        <w:rPr>
          <w:rFonts w:ascii="Times New Roman" w:hAnsi="Times New Roman"/>
          <w:b/>
        </w:rPr>
      </w:pPr>
      <w:r w:rsidRPr="00925482">
        <w:rPr>
          <w:rFonts w:ascii="Times New Roman" w:hAnsi="Times New Roman"/>
          <w:b/>
        </w:rPr>
        <w:t>INFORMATIONAL PARAGRAPH H. G. WELLS</w:t>
      </w:r>
    </w:p>
    <w:p w14:paraId="62C12C40" w14:textId="77777777" w:rsidR="003610EB" w:rsidRPr="00925482" w:rsidRDefault="003610EB">
      <w:pPr>
        <w:rPr>
          <w:rFonts w:ascii="Times New Roman" w:hAnsi="Times New Roman"/>
        </w:rPr>
      </w:pPr>
    </w:p>
    <w:p w14:paraId="27CB8930" w14:textId="77777777" w:rsidR="003610EB" w:rsidRPr="00925482" w:rsidRDefault="003610EB">
      <w:pPr>
        <w:rPr>
          <w:rFonts w:ascii="Times New Roman" w:hAnsi="Times New Roman"/>
          <w:b/>
        </w:rPr>
      </w:pPr>
      <w:r w:rsidRPr="00925482">
        <w:rPr>
          <w:rFonts w:ascii="Times New Roman" w:hAnsi="Times New Roman"/>
          <w:b/>
        </w:rPr>
        <w:t xml:space="preserve">HERE IS AN EXAMPLE OF ONE QUOTE ABOUT WELLS. </w:t>
      </w:r>
      <w:r w:rsidR="00925482">
        <w:rPr>
          <w:rFonts w:ascii="Times New Roman" w:hAnsi="Times New Roman"/>
          <w:b/>
        </w:rPr>
        <w:t xml:space="preserve"> YOU NEED TO FIND TWO.</w:t>
      </w:r>
    </w:p>
    <w:p w14:paraId="465ACC88" w14:textId="77777777" w:rsidR="003610EB" w:rsidRPr="00925482" w:rsidRDefault="003610EB">
      <w:pPr>
        <w:rPr>
          <w:rFonts w:ascii="Times New Roman" w:hAnsi="Times New Roman"/>
        </w:rPr>
      </w:pPr>
    </w:p>
    <w:p w14:paraId="24654BEF" w14:textId="77777777" w:rsidR="003610EB" w:rsidRPr="00925482" w:rsidRDefault="003610EB">
      <w:pPr>
        <w:rPr>
          <w:rFonts w:ascii="Times New Roman" w:hAnsi="Times New Roman"/>
        </w:rPr>
      </w:pPr>
      <w:r w:rsidRPr="00925482">
        <w:rPr>
          <w:rFonts w:ascii="Times New Roman" w:hAnsi="Times New Roman"/>
        </w:rPr>
        <w:t xml:space="preserve">1. </w:t>
      </w:r>
      <w:r w:rsidR="00436530">
        <w:rPr>
          <w:rFonts w:ascii="Times New Roman" w:hAnsi="Times New Roman"/>
        </w:rPr>
        <w:t xml:space="preserve">Again, </w:t>
      </w:r>
      <w:r w:rsidRPr="00925482">
        <w:rPr>
          <w:rFonts w:ascii="Times New Roman" w:hAnsi="Times New Roman"/>
        </w:rPr>
        <w:t xml:space="preserve">I use ProQuest, and my key words are: H. G. Wells </w:t>
      </w:r>
      <w:r w:rsidR="00B31169">
        <w:rPr>
          <w:rFonts w:ascii="Times New Roman" w:hAnsi="Times New Roman"/>
        </w:rPr>
        <w:t>criticism (in the first search bar).</w:t>
      </w:r>
      <w:r w:rsidRPr="00925482">
        <w:rPr>
          <w:rFonts w:ascii="Times New Roman" w:hAnsi="Times New Roman"/>
        </w:rPr>
        <w:t xml:space="preserve"> </w:t>
      </w:r>
      <w:r w:rsidR="00206A9B">
        <w:rPr>
          <w:rFonts w:ascii="Times New Roman" w:hAnsi="Times New Roman"/>
        </w:rPr>
        <w:t xml:space="preserve">Under Source Type, </w:t>
      </w:r>
      <w:r w:rsidRPr="00925482">
        <w:rPr>
          <w:rFonts w:ascii="Times New Roman" w:hAnsi="Times New Roman"/>
        </w:rPr>
        <w:t xml:space="preserve">I select </w:t>
      </w:r>
      <w:r w:rsidR="00B31169">
        <w:rPr>
          <w:rFonts w:ascii="Times New Roman" w:hAnsi="Times New Roman"/>
        </w:rPr>
        <w:t xml:space="preserve">Historical </w:t>
      </w:r>
      <w:r w:rsidRPr="00925482">
        <w:rPr>
          <w:rFonts w:ascii="Times New Roman" w:hAnsi="Times New Roman"/>
        </w:rPr>
        <w:t xml:space="preserve">Newspapers and Magazines. </w:t>
      </w:r>
      <w:r w:rsidR="00206A9B">
        <w:rPr>
          <w:rFonts w:ascii="Times New Roman" w:hAnsi="Times New Roman"/>
        </w:rPr>
        <w:t>Under Document</w:t>
      </w:r>
      <w:r w:rsidR="00FC10AB">
        <w:rPr>
          <w:rFonts w:ascii="Times New Roman" w:hAnsi="Times New Roman"/>
        </w:rPr>
        <w:t xml:space="preserve"> type</w:t>
      </w:r>
      <w:r w:rsidR="00206A9B">
        <w:rPr>
          <w:rFonts w:ascii="Times New Roman" w:hAnsi="Times New Roman"/>
        </w:rPr>
        <w:t>, I do not select a category. Under L</w:t>
      </w:r>
      <w:r w:rsidRPr="00925482">
        <w:rPr>
          <w:rFonts w:ascii="Times New Roman" w:hAnsi="Times New Roman"/>
        </w:rPr>
        <w:t>anguage, I select English.</w:t>
      </w:r>
    </w:p>
    <w:p w14:paraId="5D1ED116" w14:textId="77777777" w:rsidR="003610EB" w:rsidRPr="00925482" w:rsidRDefault="003610EB">
      <w:pPr>
        <w:rPr>
          <w:rFonts w:ascii="Times New Roman" w:hAnsi="Times New Roman"/>
        </w:rPr>
      </w:pPr>
    </w:p>
    <w:p w14:paraId="02481ADA" w14:textId="77777777" w:rsidR="003610EB" w:rsidRPr="00925482" w:rsidRDefault="007745B1">
      <w:pPr>
        <w:rPr>
          <w:rFonts w:ascii="Times New Roman" w:hAnsi="Times New Roman"/>
        </w:rPr>
      </w:pPr>
      <w:r>
        <w:rPr>
          <w:rFonts w:ascii="Times New Roman" w:hAnsi="Times New Roman"/>
        </w:rPr>
        <w:t>2. Below is my quote. It certainly establishes Wells as an impressive writer and thinker!</w:t>
      </w:r>
    </w:p>
    <w:p w14:paraId="233AD937" w14:textId="77777777" w:rsidR="003610EB" w:rsidRPr="00925482" w:rsidRDefault="003610EB">
      <w:pPr>
        <w:rPr>
          <w:rFonts w:ascii="Times New Roman" w:hAnsi="Times New Roman"/>
        </w:rPr>
      </w:pPr>
    </w:p>
    <w:p w14:paraId="23ABD96B" w14:textId="77777777" w:rsidR="001B4A01" w:rsidRDefault="003610EB" w:rsidP="00925482">
      <w:pPr>
        <w:rPr>
          <w:rFonts w:ascii="Times New Roman" w:hAnsi="Times New Roman"/>
        </w:rPr>
      </w:pPr>
      <w:r w:rsidRPr="00925482">
        <w:rPr>
          <w:rFonts w:ascii="Times New Roman" w:hAnsi="Times New Roman"/>
        </w:rPr>
        <w:t xml:space="preserve">In the article “H. G. Wells: Journalist as Prophet,” the author, W. Warren Wager, writes of Wells, “nearly all his life, with thousands of articles to his credit in newspapers and magazines of every kind. He was also an educator, a writer (almost the inventor) of science fiction, a novelist, a popularizer of science and history, sociologist, a utopist, an ideologist of world government, and the founder of modern </w:t>
      </w:r>
      <w:proofErr w:type="gramStart"/>
      <w:r w:rsidRPr="00925482">
        <w:rPr>
          <w:rFonts w:ascii="Times New Roman" w:hAnsi="Times New Roman"/>
        </w:rPr>
        <w:t>futurism”(</w:t>
      </w:r>
      <w:proofErr w:type="gramEnd"/>
      <w:r w:rsidRPr="00925482">
        <w:rPr>
          <w:rFonts w:ascii="Times New Roman" w:hAnsi="Times New Roman"/>
        </w:rPr>
        <w:t>in-text citation here).</w:t>
      </w:r>
    </w:p>
    <w:p w14:paraId="12C09E76" w14:textId="77777777" w:rsidR="001B4A01" w:rsidRDefault="001B4A01" w:rsidP="00925482">
      <w:pPr>
        <w:rPr>
          <w:rFonts w:ascii="Times New Roman" w:hAnsi="Times New Roman"/>
        </w:rPr>
      </w:pPr>
    </w:p>
    <w:p w14:paraId="028BDE60" w14:textId="77777777" w:rsidR="001B4A01" w:rsidRDefault="001B4A01" w:rsidP="00925482">
      <w:pPr>
        <w:rPr>
          <w:rFonts w:ascii="Times New Roman" w:hAnsi="Times New Roman"/>
        </w:rPr>
      </w:pPr>
      <w:r>
        <w:rPr>
          <w:rFonts w:ascii="Times New Roman" w:hAnsi="Times New Roman"/>
        </w:rPr>
        <w:lastRenderedPageBreak/>
        <w:t>3. Find a second quote that addresses The Time Machine only.</w:t>
      </w:r>
    </w:p>
    <w:p w14:paraId="4ADEC39E" w14:textId="77777777" w:rsidR="001B4A01" w:rsidRDefault="001B4A01" w:rsidP="00925482">
      <w:pPr>
        <w:rPr>
          <w:rFonts w:ascii="Times New Roman" w:hAnsi="Times New Roman"/>
        </w:rPr>
      </w:pPr>
    </w:p>
    <w:p w14:paraId="5F036DD3" w14:textId="77777777" w:rsidR="00206A9B" w:rsidRDefault="001B4A01" w:rsidP="00925482">
      <w:pPr>
        <w:rPr>
          <w:rFonts w:ascii="Times New Roman" w:hAnsi="Times New Roman"/>
        </w:rPr>
      </w:pPr>
      <w:r>
        <w:rPr>
          <w:rFonts w:ascii="Times New Roman" w:hAnsi="Times New Roman"/>
        </w:rPr>
        <w:t>4.In ProQuest, my key words ar</w:t>
      </w:r>
      <w:r w:rsidR="00206A9B">
        <w:rPr>
          <w:rFonts w:ascii="Times New Roman" w:hAnsi="Times New Roman"/>
        </w:rPr>
        <w:t xml:space="preserve">e: H. G. Wells </w:t>
      </w:r>
      <w:proofErr w:type="gramStart"/>
      <w:r w:rsidR="00206A9B">
        <w:rPr>
          <w:rFonts w:ascii="Times New Roman" w:hAnsi="Times New Roman"/>
        </w:rPr>
        <w:t>The</w:t>
      </w:r>
      <w:proofErr w:type="gramEnd"/>
      <w:r w:rsidR="00206A9B">
        <w:rPr>
          <w:rFonts w:ascii="Times New Roman" w:hAnsi="Times New Roman"/>
        </w:rPr>
        <w:t xml:space="preserve"> Time Machine</w:t>
      </w:r>
    </w:p>
    <w:p w14:paraId="219917F0" w14:textId="77777777" w:rsidR="00206A9B" w:rsidRDefault="00206A9B" w:rsidP="00925482">
      <w:pPr>
        <w:rPr>
          <w:rFonts w:ascii="Times New Roman" w:hAnsi="Times New Roman"/>
        </w:rPr>
      </w:pPr>
    </w:p>
    <w:p w14:paraId="09381554" w14:textId="77777777" w:rsidR="00FC10AB" w:rsidRDefault="00206A9B" w:rsidP="00925482">
      <w:pPr>
        <w:rPr>
          <w:rFonts w:ascii="Times New Roman" w:hAnsi="Times New Roman"/>
        </w:rPr>
      </w:pPr>
      <w:r>
        <w:rPr>
          <w:rFonts w:ascii="Times New Roman" w:hAnsi="Times New Roman"/>
        </w:rPr>
        <w:t xml:space="preserve">5. </w:t>
      </w:r>
      <w:r w:rsidR="00FC10AB">
        <w:rPr>
          <w:rFonts w:ascii="Times New Roman" w:hAnsi="Times New Roman"/>
        </w:rPr>
        <w:t>For this search, under Document types</w:t>
      </w:r>
      <w:r>
        <w:rPr>
          <w:rFonts w:ascii="Times New Roman" w:hAnsi="Times New Roman"/>
        </w:rPr>
        <w:t xml:space="preserve">, I select Essay, and Review. </w:t>
      </w:r>
    </w:p>
    <w:p w14:paraId="4796E167" w14:textId="77777777" w:rsidR="00FC10AB" w:rsidRDefault="00FC10AB" w:rsidP="00925482">
      <w:pPr>
        <w:rPr>
          <w:rFonts w:ascii="Times New Roman" w:hAnsi="Times New Roman"/>
        </w:rPr>
      </w:pPr>
    </w:p>
    <w:p w14:paraId="0251F481" w14:textId="77777777" w:rsidR="00FC10AB" w:rsidRPr="00FC10AB" w:rsidRDefault="00FC10AB" w:rsidP="00FC10AB">
      <w:pPr>
        <w:pStyle w:val="ListParagraph"/>
        <w:numPr>
          <w:ilvl w:val="0"/>
          <w:numId w:val="1"/>
        </w:numPr>
        <w:rPr>
          <w:rFonts w:ascii="Times New Roman" w:hAnsi="Times New Roman"/>
        </w:rPr>
      </w:pPr>
      <w:r w:rsidRPr="00FC10AB">
        <w:rPr>
          <w:rFonts w:ascii="Times New Roman" w:hAnsi="Times New Roman"/>
          <w:b/>
        </w:rPr>
        <w:t>NOTE</w:t>
      </w:r>
      <w:r w:rsidRPr="00FC10AB">
        <w:rPr>
          <w:rFonts w:ascii="Times New Roman" w:hAnsi="Times New Roman"/>
        </w:rPr>
        <w:t xml:space="preserve">: If you have a difficult time finding articles that address issues raised in </w:t>
      </w:r>
      <w:r w:rsidRPr="00FC10AB">
        <w:rPr>
          <w:rFonts w:ascii="Times New Roman" w:hAnsi="Times New Roman"/>
          <w:i/>
        </w:rPr>
        <w:t>The Time Machine</w:t>
      </w:r>
      <w:r w:rsidRPr="00FC10AB">
        <w:rPr>
          <w:rFonts w:ascii="Times New Roman" w:hAnsi="Times New Roman"/>
        </w:rPr>
        <w:t>, you may use a quote that addresses any societal issues that Wells bring up in any book. You want the quote to be specific, and it is preferable that the quote shows some aspect of a dystopia.</w:t>
      </w:r>
    </w:p>
    <w:p w14:paraId="1D1DA24D" w14:textId="77777777" w:rsidR="003610EB" w:rsidRPr="00FC10AB" w:rsidRDefault="00FC10AB" w:rsidP="00FC10AB">
      <w:pPr>
        <w:rPr>
          <w:rFonts w:ascii="Times New Roman" w:hAnsi="Times New Roman"/>
        </w:rPr>
      </w:pPr>
      <w:r>
        <w:rPr>
          <w:rFonts w:ascii="Times New Roman" w:hAnsi="Times New Roman"/>
        </w:rPr>
        <w:t>6. Lastly, you write out your idea. This is your own and based on the readings in class.</w:t>
      </w:r>
    </w:p>
    <w:p w14:paraId="14E8289D" w14:textId="77777777" w:rsidR="003610EB" w:rsidRPr="00925482" w:rsidRDefault="003610EB">
      <w:pPr>
        <w:rPr>
          <w:rFonts w:ascii="Times New Roman" w:hAnsi="Times New Roman"/>
        </w:rPr>
      </w:pPr>
    </w:p>
    <w:p w14:paraId="296AC1D7" w14:textId="77777777" w:rsidR="003610EB" w:rsidRPr="00925482" w:rsidRDefault="003610EB">
      <w:pPr>
        <w:rPr>
          <w:rFonts w:ascii="Times New Roman" w:hAnsi="Times New Roman"/>
        </w:rPr>
      </w:pPr>
    </w:p>
    <w:p w14:paraId="7F9B0E6C" w14:textId="77777777" w:rsidR="003610EB" w:rsidRPr="00925482" w:rsidRDefault="00183DBE">
      <w:pPr>
        <w:rPr>
          <w:rFonts w:ascii="Times New Roman" w:hAnsi="Times New Roman"/>
          <w:b/>
        </w:rPr>
      </w:pPr>
      <w:r>
        <w:rPr>
          <w:rFonts w:ascii="Times New Roman" w:hAnsi="Times New Roman"/>
          <w:b/>
        </w:rPr>
        <w:t xml:space="preserve">PART TWO -- </w:t>
      </w:r>
      <w:r w:rsidR="003610EB" w:rsidRPr="00925482">
        <w:rPr>
          <w:rFonts w:ascii="Times New Roman" w:hAnsi="Times New Roman"/>
          <w:b/>
        </w:rPr>
        <w:t>THE ANNOTATED BIBLIOGRAPHY</w:t>
      </w:r>
      <w:r w:rsidR="00AC3FF4">
        <w:rPr>
          <w:rFonts w:ascii="Times New Roman" w:hAnsi="Times New Roman"/>
          <w:b/>
        </w:rPr>
        <w:t xml:space="preserve"> – PRINT THIS OUT SEPARATELY</w:t>
      </w:r>
    </w:p>
    <w:p w14:paraId="7A8543B6" w14:textId="77777777" w:rsidR="003610EB" w:rsidRPr="00925482" w:rsidRDefault="003610EB">
      <w:pPr>
        <w:rPr>
          <w:rFonts w:ascii="Times New Roman" w:hAnsi="Times New Roman"/>
        </w:rPr>
      </w:pPr>
    </w:p>
    <w:p w14:paraId="65838E55" w14:textId="77777777" w:rsidR="003610EB" w:rsidRPr="00925482" w:rsidRDefault="003610EB">
      <w:pPr>
        <w:rPr>
          <w:rFonts w:ascii="Times New Roman" w:hAnsi="Times New Roman"/>
        </w:rPr>
      </w:pPr>
    </w:p>
    <w:p w14:paraId="02F83E68" w14:textId="77777777" w:rsidR="003610EB" w:rsidRPr="00925482" w:rsidRDefault="008A7958">
      <w:pPr>
        <w:rPr>
          <w:rFonts w:ascii="Times New Roman" w:hAnsi="Times New Roman"/>
        </w:rPr>
      </w:pPr>
      <w:r w:rsidRPr="00925482">
        <w:rPr>
          <w:rFonts w:ascii="Times New Roman" w:hAnsi="Times New Roman"/>
        </w:rPr>
        <w:t xml:space="preserve">1. </w:t>
      </w:r>
      <w:r w:rsidR="003610EB" w:rsidRPr="00925482">
        <w:rPr>
          <w:rFonts w:ascii="Times New Roman" w:hAnsi="Times New Roman"/>
        </w:rPr>
        <w:t xml:space="preserve">In ProQuest, click “cite” in the upper right hand corner. </w:t>
      </w:r>
    </w:p>
    <w:p w14:paraId="087EC200" w14:textId="77777777" w:rsidR="003610EB" w:rsidRPr="00925482" w:rsidRDefault="003610EB">
      <w:pPr>
        <w:rPr>
          <w:rFonts w:ascii="Times New Roman" w:hAnsi="Times New Roman"/>
        </w:rPr>
      </w:pPr>
    </w:p>
    <w:p w14:paraId="01E51F8C" w14:textId="77777777" w:rsidR="003610EB" w:rsidRPr="00925482" w:rsidRDefault="008A7958">
      <w:pPr>
        <w:rPr>
          <w:rFonts w:ascii="Times New Roman" w:hAnsi="Times New Roman"/>
        </w:rPr>
      </w:pPr>
      <w:r w:rsidRPr="00925482">
        <w:rPr>
          <w:rFonts w:ascii="Times New Roman" w:hAnsi="Times New Roman"/>
        </w:rPr>
        <w:t xml:space="preserve">2. </w:t>
      </w:r>
      <w:r w:rsidR="003610EB" w:rsidRPr="00925482">
        <w:rPr>
          <w:rFonts w:ascii="Times New Roman" w:hAnsi="Times New Roman"/>
        </w:rPr>
        <w:t>Next, look at the box Citation Style:</w:t>
      </w:r>
    </w:p>
    <w:p w14:paraId="4DF7E20A" w14:textId="77777777" w:rsidR="003610EB" w:rsidRPr="00925482" w:rsidRDefault="003610EB">
      <w:pPr>
        <w:rPr>
          <w:rFonts w:ascii="Times New Roman" w:hAnsi="Times New Roman"/>
        </w:rPr>
      </w:pPr>
    </w:p>
    <w:p w14:paraId="39A78051" w14:textId="77777777" w:rsidR="003610EB" w:rsidRPr="00925482" w:rsidRDefault="008A7958" w:rsidP="008A7958">
      <w:pPr>
        <w:ind w:firstLine="720"/>
        <w:rPr>
          <w:rFonts w:ascii="Times New Roman" w:hAnsi="Times New Roman"/>
        </w:rPr>
      </w:pPr>
      <w:r w:rsidRPr="00925482">
        <w:rPr>
          <w:rFonts w:ascii="Times New Roman" w:hAnsi="Times New Roman"/>
        </w:rPr>
        <w:t xml:space="preserve">- </w:t>
      </w:r>
      <w:r w:rsidR="003610EB" w:rsidRPr="00925482">
        <w:rPr>
          <w:rFonts w:ascii="Times New Roman" w:hAnsi="Times New Roman"/>
        </w:rPr>
        <w:t>It reads MLA 8</w:t>
      </w:r>
      <w:r w:rsidR="003610EB" w:rsidRPr="00925482">
        <w:rPr>
          <w:rFonts w:ascii="Times New Roman" w:hAnsi="Times New Roman"/>
          <w:vertAlign w:val="superscript"/>
        </w:rPr>
        <w:t>th</w:t>
      </w:r>
      <w:r w:rsidR="003610EB" w:rsidRPr="00925482">
        <w:rPr>
          <w:rFonts w:ascii="Times New Roman" w:hAnsi="Times New Roman"/>
        </w:rPr>
        <w:t xml:space="preserve"> Edition.</w:t>
      </w:r>
    </w:p>
    <w:p w14:paraId="69F26F7A" w14:textId="77777777" w:rsidR="003610EB" w:rsidRPr="00925482" w:rsidRDefault="003610EB">
      <w:pPr>
        <w:rPr>
          <w:rFonts w:ascii="Times New Roman" w:hAnsi="Times New Roman"/>
        </w:rPr>
      </w:pPr>
    </w:p>
    <w:p w14:paraId="14AB832D" w14:textId="77777777" w:rsidR="003610EB" w:rsidRPr="00925482" w:rsidRDefault="008A7958" w:rsidP="008A7958">
      <w:pPr>
        <w:ind w:firstLine="720"/>
        <w:rPr>
          <w:rFonts w:ascii="Times New Roman" w:hAnsi="Times New Roman"/>
        </w:rPr>
      </w:pPr>
      <w:r w:rsidRPr="00925482">
        <w:rPr>
          <w:rFonts w:ascii="Times New Roman" w:hAnsi="Times New Roman"/>
        </w:rPr>
        <w:t xml:space="preserve">- </w:t>
      </w:r>
      <w:r w:rsidR="003610EB" w:rsidRPr="00925482">
        <w:rPr>
          <w:rFonts w:ascii="Times New Roman" w:hAnsi="Times New Roman"/>
        </w:rPr>
        <w:t>If it does not read this, you may change the style to MLA 8</w:t>
      </w:r>
      <w:r w:rsidR="003610EB" w:rsidRPr="00925482">
        <w:rPr>
          <w:rFonts w:ascii="Times New Roman" w:hAnsi="Times New Roman"/>
          <w:vertAlign w:val="superscript"/>
        </w:rPr>
        <w:t>th</w:t>
      </w:r>
      <w:r w:rsidR="003610EB" w:rsidRPr="00925482">
        <w:rPr>
          <w:rFonts w:ascii="Times New Roman" w:hAnsi="Times New Roman"/>
        </w:rPr>
        <w:t xml:space="preserve"> Edition.</w:t>
      </w:r>
    </w:p>
    <w:p w14:paraId="12D3FF63" w14:textId="77777777" w:rsidR="003610EB" w:rsidRPr="00925482" w:rsidRDefault="003610EB">
      <w:pPr>
        <w:rPr>
          <w:rFonts w:ascii="Times New Roman" w:hAnsi="Times New Roman"/>
        </w:rPr>
      </w:pPr>
    </w:p>
    <w:p w14:paraId="69F9289E" w14:textId="77777777" w:rsidR="003610EB" w:rsidRPr="00925482" w:rsidRDefault="008A7958">
      <w:pPr>
        <w:rPr>
          <w:rFonts w:ascii="Times New Roman" w:hAnsi="Times New Roman"/>
        </w:rPr>
      </w:pPr>
      <w:r w:rsidRPr="00925482">
        <w:rPr>
          <w:rFonts w:ascii="Times New Roman" w:hAnsi="Times New Roman"/>
        </w:rPr>
        <w:t xml:space="preserve">3. NOTE: </w:t>
      </w:r>
      <w:r w:rsidR="003610EB" w:rsidRPr="00925482">
        <w:rPr>
          <w:rFonts w:ascii="Times New Roman" w:hAnsi="Times New Roman"/>
        </w:rPr>
        <w:t>ProQuest creates the Works Cited for this quote and source.</w:t>
      </w:r>
    </w:p>
    <w:p w14:paraId="16982352" w14:textId="77777777" w:rsidR="003610EB" w:rsidRPr="00925482" w:rsidRDefault="003610EB">
      <w:pPr>
        <w:rPr>
          <w:rFonts w:ascii="Times New Roman" w:hAnsi="Times New Roman"/>
        </w:rPr>
      </w:pPr>
    </w:p>
    <w:p w14:paraId="658FC62C" w14:textId="77777777" w:rsidR="003610EB" w:rsidRPr="00925482" w:rsidRDefault="008A7958">
      <w:pPr>
        <w:rPr>
          <w:rFonts w:ascii="Times New Roman" w:hAnsi="Times New Roman"/>
        </w:rPr>
      </w:pPr>
      <w:r w:rsidRPr="00925482">
        <w:rPr>
          <w:rFonts w:ascii="Times New Roman" w:hAnsi="Times New Roman"/>
        </w:rPr>
        <w:t>4. Now</w:t>
      </w:r>
      <w:r w:rsidR="003610EB" w:rsidRPr="00925482">
        <w:rPr>
          <w:rFonts w:ascii="Times New Roman" w:hAnsi="Times New Roman"/>
        </w:rPr>
        <w:t>, copy and paste this first as you see below</w:t>
      </w:r>
      <w:r w:rsidR="000F0AD2">
        <w:rPr>
          <w:rFonts w:ascii="Times New Roman" w:hAnsi="Times New Roman"/>
        </w:rPr>
        <w:t xml:space="preserve"> (I use my Wells source in this example)</w:t>
      </w:r>
      <w:r w:rsidR="003610EB" w:rsidRPr="00925482">
        <w:rPr>
          <w:rFonts w:ascii="Times New Roman" w:hAnsi="Times New Roman"/>
        </w:rPr>
        <w:t>:</w:t>
      </w:r>
    </w:p>
    <w:p w14:paraId="57B26777" w14:textId="77777777" w:rsidR="003610EB" w:rsidRPr="00925482" w:rsidRDefault="003610EB">
      <w:pPr>
        <w:rPr>
          <w:rFonts w:ascii="Times New Roman" w:hAnsi="Times New Roman"/>
        </w:rPr>
      </w:pPr>
    </w:p>
    <w:p w14:paraId="72382621" w14:textId="77777777" w:rsidR="003610EB" w:rsidRPr="000F2834" w:rsidRDefault="003610EB" w:rsidP="003610EB">
      <w:pPr>
        <w:rPr>
          <w:rFonts w:ascii="Times New Roman" w:hAnsi="Times New Roman"/>
          <w:b/>
          <w:szCs w:val="20"/>
          <w:highlight w:val="yellow"/>
        </w:rPr>
      </w:pPr>
      <w:r w:rsidRPr="000F2834">
        <w:rPr>
          <w:rFonts w:ascii="Times New Roman" w:hAnsi="Times New Roman"/>
          <w:b/>
          <w:color w:val="555555"/>
          <w:szCs w:val="16"/>
          <w:highlight w:val="yellow"/>
          <w:shd w:val="clear" w:color="auto" w:fill="FFFFFF"/>
        </w:rPr>
        <w:t>Warren, By W. "H.G. Wells: Journalist as Prophet."</w:t>
      </w:r>
      <w:r w:rsidRPr="000F2834">
        <w:rPr>
          <w:rFonts w:ascii="Times New Roman" w:hAnsi="Times New Roman"/>
          <w:b/>
          <w:color w:val="555555"/>
          <w:highlight w:val="yellow"/>
        </w:rPr>
        <w:t> </w:t>
      </w:r>
      <w:r w:rsidRPr="000F2834">
        <w:rPr>
          <w:rFonts w:ascii="Times New Roman" w:hAnsi="Times New Roman"/>
          <w:b/>
          <w:color w:val="555555"/>
          <w:szCs w:val="16"/>
          <w:highlight w:val="yellow"/>
        </w:rPr>
        <w:t>The Washington Post (1974-Current file)</w:t>
      </w:r>
      <w:r w:rsidRPr="000F2834">
        <w:rPr>
          <w:rFonts w:ascii="Times New Roman" w:hAnsi="Times New Roman"/>
          <w:b/>
          <w:color w:val="555555"/>
          <w:szCs w:val="16"/>
          <w:highlight w:val="yellow"/>
          <w:shd w:val="clear" w:color="auto" w:fill="FFFFFF"/>
        </w:rPr>
        <w:t>, Sep 14, 1986, pp. 1</w:t>
      </w:r>
      <w:r w:rsidRPr="000F2834">
        <w:rPr>
          <w:rFonts w:ascii="Times New Roman" w:hAnsi="Times New Roman"/>
          <w:b/>
          <w:color w:val="555555"/>
          <w:szCs w:val="16"/>
          <w:highlight w:val="yellow"/>
        </w:rPr>
        <w:t>, ProQuest Historical Newspapers: U.S. Major Dailies</w:t>
      </w:r>
      <w:r w:rsidR="00183DBE" w:rsidRPr="000F2834">
        <w:rPr>
          <w:rFonts w:ascii="Times New Roman" w:hAnsi="Times New Roman"/>
          <w:b/>
          <w:color w:val="555555"/>
          <w:szCs w:val="16"/>
          <w:highlight w:val="yellow"/>
          <w:shd w:val="clear" w:color="auto" w:fill="FFFFFF"/>
        </w:rPr>
        <w:t xml:space="preserve">, </w:t>
      </w:r>
      <w:r w:rsidRPr="000F2834">
        <w:rPr>
          <w:rFonts w:ascii="Times New Roman" w:hAnsi="Times New Roman"/>
          <w:b/>
          <w:color w:val="555555"/>
          <w:szCs w:val="16"/>
          <w:highlight w:val="yellow"/>
          <w:shd w:val="clear" w:color="auto" w:fill="FFFFFF"/>
        </w:rPr>
        <w:t>http://libwin2k.glendale.edu/login?url=http://search.proquest.com.libwin2k.glendale.edu/docview/138824265?accountid=27372.</w:t>
      </w:r>
    </w:p>
    <w:p w14:paraId="6F1BC163" w14:textId="77777777" w:rsidR="003610EB" w:rsidRPr="000F2834" w:rsidRDefault="003610EB">
      <w:pPr>
        <w:rPr>
          <w:rFonts w:ascii="Times New Roman" w:hAnsi="Times New Roman"/>
          <w:highlight w:val="yellow"/>
        </w:rPr>
      </w:pPr>
    </w:p>
    <w:p w14:paraId="16D6E77B" w14:textId="77777777" w:rsidR="003610EB" w:rsidRPr="00925482" w:rsidRDefault="003610EB">
      <w:pPr>
        <w:rPr>
          <w:rFonts w:ascii="Times New Roman" w:hAnsi="Times New Roman"/>
        </w:rPr>
      </w:pPr>
      <w:r w:rsidRPr="000F2834">
        <w:rPr>
          <w:rFonts w:ascii="Times New Roman" w:hAnsi="Times New Roman"/>
          <w:highlight w:val="yellow"/>
        </w:rPr>
        <w:t xml:space="preserve">Next, write a very </w:t>
      </w:r>
      <w:proofErr w:type="gramStart"/>
      <w:r w:rsidRPr="000F2834">
        <w:rPr>
          <w:rFonts w:ascii="Times New Roman" w:hAnsi="Times New Roman"/>
          <w:highlight w:val="yellow"/>
        </w:rPr>
        <w:t>brief summary</w:t>
      </w:r>
      <w:proofErr w:type="gramEnd"/>
      <w:r w:rsidRPr="000F2834">
        <w:rPr>
          <w:rFonts w:ascii="Times New Roman" w:hAnsi="Times New Roman"/>
          <w:highlight w:val="yellow"/>
        </w:rPr>
        <w:t xml:space="preserve"> about this article. I choose it because it is a review of a biography of H. G. Wells titled H. G. Wells, Desperately Mortal, by David C. Smith. When you read this article on ProQuest, why might you choose to quote a passage from it? This is your Annotated Bibliography summary.</w:t>
      </w:r>
    </w:p>
    <w:p w14:paraId="4D7B1E8B" w14:textId="77777777" w:rsidR="003610EB" w:rsidRPr="00925482" w:rsidRDefault="003610EB">
      <w:pPr>
        <w:rPr>
          <w:rFonts w:ascii="Times New Roman" w:hAnsi="Times New Roman"/>
        </w:rPr>
      </w:pPr>
    </w:p>
    <w:p w14:paraId="074F9191" w14:textId="77777777" w:rsidR="00B31169" w:rsidRDefault="00B31169">
      <w:pPr>
        <w:rPr>
          <w:rFonts w:ascii="Times New Roman" w:hAnsi="Times New Roman"/>
          <w:b/>
        </w:rPr>
      </w:pPr>
    </w:p>
    <w:p w14:paraId="12901DB4" w14:textId="77777777" w:rsidR="00B31169" w:rsidRPr="00B31169" w:rsidRDefault="00B31169">
      <w:pPr>
        <w:rPr>
          <w:rFonts w:ascii="Times New Roman" w:hAnsi="Times New Roman"/>
        </w:rPr>
      </w:pPr>
      <w:r>
        <w:rPr>
          <w:rFonts w:ascii="Times New Roman" w:hAnsi="Times New Roman"/>
        </w:rPr>
        <w:t xml:space="preserve">5. </w:t>
      </w:r>
      <w:r w:rsidR="000F0AD2">
        <w:rPr>
          <w:rFonts w:ascii="Times New Roman" w:hAnsi="Times New Roman"/>
        </w:rPr>
        <w:t>Write out the entries for the other quotes as well.</w:t>
      </w:r>
      <w:r>
        <w:rPr>
          <w:rFonts w:ascii="Times New Roman" w:hAnsi="Times New Roman"/>
        </w:rPr>
        <w:t xml:space="preserve"> </w:t>
      </w:r>
      <w:r w:rsidR="000F2834">
        <w:rPr>
          <w:rFonts w:ascii="Times New Roman" w:hAnsi="Times New Roman"/>
        </w:rPr>
        <w:t>The yellow highlighted area is one entry. You need one entry per quote/source.</w:t>
      </w:r>
    </w:p>
    <w:p w14:paraId="3DD03471" w14:textId="77777777" w:rsidR="00B31169" w:rsidRDefault="00B31169">
      <w:pPr>
        <w:rPr>
          <w:rFonts w:ascii="Times New Roman" w:hAnsi="Times New Roman"/>
          <w:b/>
        </w:rPr>
      </w:pPr>
    </w:p>
    <w:p w14:paraId="7778B9C6" w14:textId="77777777" w:rsidR="00173C87" w:rsidRPr="00183DBE" w:rsidRDefault="00173C87">
      <w:pPr>
        <w:rPr>
          <w:rFonts w:ascii="Times New Roman" w:hAnsi="Times New Roman"/>
          <w:b/>
        </w:rPr>
      </w:pPr>
      <w:r w:rsidRPr="00183DBE">
        <w:rPr>
          <w:rFonts w:ascii="Times New Roman" w:hAnsi="Times New Roman"/>
          <w:b/>
        </w:rPr>
        <w:t xml:space="preserve">Please review the Cornell University Library example and explanation very carefully: </w:t>
      </w:r>
    </w:p>
    <w:p w14:paraId="6D7BE241" w14:textId="77777777" w:rsidR="00173C87" w:rsidRPr="00925482" w:rsidRDefault="00173C87">
      <w:pPr>
        <w:rPr>
          <w:rFonts w:ascii="Times New Roman" w:hAnsi="Times New Roman"/>
        </w:rPr>
      </w:pPr>
    </w:p>
    <w:p w14:paraId="44A3C53C" w14:textId="77777777" w:rsidR="003610EB" w:rsidRPr="00925482" w:rsidRDefault="00173C87">
      <w:pPr>
        <w:rPr>
          <w:rFonts w:ascii="Times New Roman" w:hAnsi="Times New Roman"/>
        </w:rPr>
      </w:pPr>
      <w:r w:rsidRPr="00925482">
        <w:rPr>
          <w:rFonts w:ascii="Times New Roman" w:hAnsi="Times New Roman"/>
        </w:rPr>
        <w:t>http://guides.library.cornell.edu/annotatedbibliography</w:t>
      </w:r>
    </w:p>
    <w:p w14:paraId="59D25EBE" w14:textId="77777777" w:rsidR="000F0AD2" w:rsidRDefault="000F0AD2">
      <w:pPr>
        <w:rPr>
          <w:rFonts w:ascii="Times New Roman" w:hAnsi="Times New Roman"/>
        </w:rPr>
      </w:pPr>
    </w:p>
    <w:p w14:paraId="768997F4" w14:textId="77777777" w:rsidR="000F0AD2" w:rsidRDefault="000F0AD2">
      <w:pPr>
        <w:rPr>
          <w:rFonts w:ascii="Times New Roman" w:hAnsi="Times New Roman"/>
        </w:rPr>
      </w:pPr>
    </w:p>
    <w:p w14:paraId="1797724A" w14:textId="77777777" w:rsidR="00183DBE" w:rsidRPr="00147E07" w:rsidRDefault="000F0AD2">
      <w:pPr>
        <w:rPr>
          <w:rFonts w:ascii="Times New Roman" w:hAnsi="Times New Roman"/>
          <w:b/>
        </w:rPr>
      </w:pPr>
      <w:r w:rsidRPr="00147E07">
        <w:rPr>
          <w:rFonts w:ascii="Times New Roman" w:hAnsi="Times New Roman"/>
          <w:b/>
        </w:rPr>
        <w:t>LASTLY, STAPLE PARTS ONE AND TWO TOGETHER. BRING THEM TO CLASS.</w:t>
      </w:r>
      <w:r w:rsidR="00147E07">
        <w:rPr>
          <w:rFonts w:ascii="Times New Roman" w:hAnsi="Times New Roman"/>
          <w:b/>
        </w:rPr>
        <w:t xml:space="preserve"> MAKE SURE YOUR NAME IS ON THIS.</w:t>
      </w:r>
    </w:p>
    <w:sectPr w:rsidR="00183DBE" w:rsidRPr="00147E07" w:rsidSect="00183DB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725A6"/>
    <w:multiLevelType w:val="hybridMultilevel"/>
    <w:tmpl w:val="35B83544"/>
    <w:lvl w:ilvl="0" w:tplc="5B263616">
      <w:start w:val="2"/>
      <w:numFmt w:val="bullet"/>
      <w:lvlText w:val="-"/>
      <w:lvlJc w:val="left"/>
      <w:pPr>
        <w:ind w:left="1080" w:hanging="360"/>
      </w:pPr>
      <w:rPr>
        <w:rFonts w:ascii="Times New Roman" w:eastAsiaTheme="minorHAnsi" w:hAnsi="Times New Roman" w:cstheme="minorBidi" w:hint="default"/>
        <w:b/>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487DCC"/>
    <w:multiLevelType w:val="hybridMultilevel"/>
    <w:tmpl w:val="5FDAB79C"/>
    <w:lvl w:ilvl="0" w:tplc="05FC1928">
      <w:start w:val="5"/>
      <w:numFmt w:val="bullet"/>
      <w:lvlText w:val="-"/>
      <w:lvlJc w:val="left"/>
      <w:pPr>
        <w:ind w:left="1080" w:hanging="360"/>
      </w:pPr>
      <w:rPr>
        <w:rFonts w:ascii="Times New Roman" w:eastAsiaTheme="minorHAnsi" w:hAnsi="Times New Roman"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EB"/>
    <w:rsid w:val="000F0AD2"/>
    <w:rsid w:val="000F2834"/>
    <w:rsid w:val="00147E07"/>
    <w:rsid w:val="00173C87"/>
    <w:rsid w:val="0017434F"/>
    <w:rsid w:val="00183DBE"/>
    <w:rsid w:val="001B4A01"/>
    <w:rsid w:val="00206A9B"/>
    <w:rsid w:val="003610EB"/>
    <w:rsid w:val="00436530"/>
    <w:rsid w:val="004900FD"/>
    <w:rsid w:val="007745B1"/>
    <w:rsid w:val="007F2943"/>
    <w:rsid w:val="008A7958"/>
    <w:rsid w:val="00925482"/>
    <w:rsid w:val="009C10FA"/>
    <w:rsid w:val="00A65C88"/>
    <w:rsid w:val="00AC3FF4"/>
    <w:rsid w:val="00B31169"/>
    <w:rsid w:val="00FC10AB"/>
    <w:rsid w:val="00FF2154"/>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0292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24FB"/>
  </w:style>
  <w:style w:type="paragraph" w:styleId="Heading1">
    <w:name w:val="heading 1"/>
    <w:basedOn w:val="Normal"/>
    <w:link w:val="Heading1Char"/>
    <w:uiPriority w:val="9"/>
    <w:rsid w:val="00FF2154"/>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10EB"/>
  </w:style>
  <w:style w:type="paragraph" w:styleId="ListParagraph">
    <w:name w:val="List Paragraph"/>
    <w:basedOn w:val="Normal"/>
    <w:uiPriority w:val="34"/>
    <w:qFormat/>
    <w:rsid w:val="00FC10AB"/>
    <w:pPr>
      <w:ind w:left="720"/>
      <w:contextualSpacing/>
    </w:pPr>
  </w:style>
  <w:style w:type="paragraph" w:styleId="NormalWeb">
    <w:name w:val="Normal (Web)"/>
    <w:basedOn w:val="Normal"/>
    <w:uiPriority w:val="99"/>
    <w:rsid w:val="009C10FA"/>
    <w:pPr>
      <w:spacing w:beforeLines="1" w:afterLines="1"/>
    </w:pPr>
    <w:rPr>
      <w:rFonts w:ascii="Times" w:hAnsi="Times" w:cs="Times New Roman"/>
      <w:sz w:val="20"/>
      <w:szCs w:val="20"/>
    </w:rPr>
  </w:style>
  <w:style w:type="character" w:customStyle="1" w:styleId="hit">
    <w:name w:val="hit"/>
    <w:basedOn w:val="DefaultParagraphFont"/>
    <w:rsid w:val="009C10FA"/>
  </w:style>
  <w:style w:type="character" w:customStyle="1" w:styleId="Heading1Char">
    <w:name w:val="Heading 1 Char"/>
    <w:basedOn w:val="DefaultParagraphFont"/>
    <w:link w:val="Heading1"/>
    <w:uiPriority w:val="9"/>
    <w:rsid w:val="00FF2154"/>
    <w:rPr>
      <w:rFonts w:ascii="Times" w:hAnsi="Times"/>
      <w:b/>
      <w:kern w:val="36"/>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955186">
      <w:bodyDiv w:val="1"/>
      <w:marLeft w:val="0"/>
      <w:marRight w:val="0"/>
      <w:marTop w:val="0"/>
      <w:marBottom w:val="0"/>
      <w:divBdr>
        <w:top w:val="none" w:sz="0" w:space="0" w:color="auto"/>
        <w:left w:val="none" w:sz="0" w:space="0" w:color="auto"/>
        <w:bottom w:val="none" w:sz="0" w:space="0" w:color="auto"/>
        <w:right w:val="none" w:sz="0" w:space="0" w:color="auto"/>
      </w:divBdr>
    </w:div>
    <w:div w:id="1562599214">
      <w:bodyDiv w:val="1"/>
      <w:marLeft w:val="0"/>
      <w:marRight w:val="0"/>
      <w:marTop w:val="0"/>
      <w:marBottom w:val="0"/>
      <w:divBdr>
        <w:top w:val="none" w:sz="0" w:space="0" w:color="auto"/>
        <w:left w:val="none" w:sz="0" w:space="0" w:color="auto"/>
        <w:bottom w:val="none" w:sz="0" w:space="0" w:color="auto"/>
        <w:right w:val="none" w:sz="0" w:space="0" w:color="auto"/>
      </w:divBdr>
    </w:div>
    <w:div w:id="16820523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3483</Characters>
  <Application>Microsoft Macintosh Word</Application>
  <DocSecurity>0</DocSecurity>
  <Lines>29</Lines>
  <Paragraphs>8</Paragraphs>
  <ScaleCrop>false</ScaleCrop>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BusterJRT</dc:creator>
  <cp:keywords/>
  <cp:lastModifiedBy>Lilit Israelyan</cp:lastModifiedBy>
  <cp:revision>2</cp:revision>
  <dcterms:created xsi:type="dcterms:W3CDTF">2017-04-26T06:47:00Z</dcterms:created>
  <dcterms:modified xsi:type="dcterms:W3CDTF">2017-04-26T06:47:00Z</dcterms:modified>
</cp:coreProperties>
</file>